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2F2" w:rsidRPr="004D42F2" w:rsidRDefault="004D42F2" w:rsidP="004D42F2">
      <w:pPr>
        <w:shd w:val="clear" w:color="auto" w:fill="FFF1A8"/>
        <w:spacing w:before="100" w:beforeAutospacing="1" w:after="100" w:afterAutospacing="1" w:line="240" w:lineRule="auto"/>
        <w:ind w:right="465"/>
        <w:rPr>
          <w:rFonts w:ascii="Arial" w:eastAsia="Times New Roman" w:hAnsi="Arial" w:cs="Arial"/>
          <w:b/>
          <w:bCs/>
          <w:color w:val="555555"/>
          <w:sz w:val="19"/>
          <w:szCs w:val="19"/>
          <w:lang w:val="es-ES" w:eastAsia="es-EC"/>
        </w:rPr>
      </w:pPr>
      <w:r w:rsidRPr="004D42F2">
        <w:rPr>
          <w:rFonts w:ascii="Arial" w:eastAsia="Times New Roman" w:hAnsi="Arial" w:cs="Arial"/>
          <w:b/>
          <w:bCs/>
          <w:color w:val="000000"/>
          <w:sz w:val="19"/>
          <w:szCs w:val="19"/>
          <w:lang w:val="es-ES" w:eastAsia="es-EC"/>
        </w:rPr>
        <w:t>Estimado Contribuyente</w:t>
      </w:r>
    </w:p>
    <w:p w:rsidR="004D42F2" w:rsidRPr="004D42F2" w:rsidRDefault="004D42F2" w:rsidP="004D42F2">
      <w:pPr>
        <w:shd w:val="clear" w:color="auto" w:fill="FFF1A8"/>
        <w:spacing w:before="100" w:beforeAutospacing="1" w:after="100" w:afterAutospacing="1" w:line="240" w:lineRule="auto"/>
        <w:ind w:right="465"/>
        <w:rPr>
          <w:rFonts w:ascii="Arial" w:eastAsia="Times New Roman" w:hAnsi="Arial" w:cs="Arial"/>
          <w:b/>
          <w:bCs/>
          <w:color w:val="555555"/>
          <w:sz w:val="19"/>
          <w:szCs w:val="19"/>
          <w:lang w:val="es-ES" w:eastAsia="es-EC"/>
        </w:rPr>
      </w:pPr>
      <w:r w:rsidRPr="004D42F2">
        <w:rPr>
          <w:rFonts w:ascii="Arial" w:eastAsia="Times New Roman" w:hAnsi="Arial" w:cs="Arial"/>
          <w:b/>
          <w:bCs/>
          <w:color w:val="000000"/>
          <w:sz w:val="19"/>
          <w:szCs w:val="19"/>
          <w:lang w:val="es-ES" w:eastAsia="es-EC"/>
        </w:rPr>
        <w:t>WESTERN PHARMACEUTICAL S.A.</w:t>
      </w:r>
    </w:p>
    <w:p w:rsidR="004D42F2" w:rsidRPr="004D42F2" w:rsidRDefault="004D42F2" w:rsidP="004D42F2">
      <w:pPr>
        <w:shd w:val="clear" w:color="auto" w:fill="FFF1A8"/>
        <w:spacing w:before="100" w:beforeAutospacing="1" w:after="100" w:afterAutospacing="1" w:line="240" w:lineRule="auto"/>
        <w:ind w:right="465"/>
        <w:rPr>
          <w:rFonts w:ascii="Arial" w:eastAsia="Times New Roman" w:hAnsi="Arial" w:cs="Arial"/>
          <w:b/>
          <w:bCs/>
          <w:color w:val="555555"/>
          <w:sz w:val="19"/>
          <w:szCs w:val="19"/>
          <w:lang w:val="es-ES" w:eastAsia="es-EC"/>
        </w:rPr>
      </w:pPr>
      <w:r w:rsidRPr="004D42F2">
        <w:rPr>
          <w:rFonts w:ascii="Arial" w:eastAsia="Times New Roman" w:hAnsi="Arial" w:cs="Arial"/>
          <w:b/>
          <w:bCs/>
          <w:color w:val="000000"/>
          <w:sz w:val="19"/>
          <w:szCs w:val="19"/>
          <w:lang w:val="es-ES" w:eastAsia="es-EC"/>
        </w:rPr>
        <w:t>RUC: 1791248678001</w:t>
      </w:r>
    </w:p>
    <w:p w:rsidR="004D42F2" w:rsidRPr="004D42F2" w:rsidRDefault="004D42F2" w:rsidP="004D42F2">
      <w:pPr>
        <w:shd w:val="clear" w:color="auto" w:fill="FFF1A8"/>
        <w:spacing w:before="100" w:beforeAutospacing="1" w:after="102" w:line="240" w:lineRule="auto"/>
        <w:ind w:right="465"/>
        <w:rPr>
          <w:rFonts w:ascii="Arial" w:eastAsia="Times New Roman" w:hAnsi="Arial" w:cs="Arial"/>
          <w:b/>
          <w:bCs/>
          <w:color w:val="555555"/>
          <w:sz w:val="19"/>
          <w:szCs w:val="19"/>
          <w:lang w:val="es-ES" w:eastAsia="es-EC"/>
        </w:rPr>
      </w:pPr>
      <w:r w:rsidRPr="004D42F2">
        <w:rPr>
          <w:rFonts w:ascii="Arial" w:eastAsia="Times New Roman" w:hAnsi="Arial" w:cs="Arial"/>
          <w:b/>
          <w:bCs/>
          <w:color w:val="000000"/>
          <w:sz w:val="19"/>
          <w:szCs w:val="19"/>
          <w:lang w:val="es-ES" w:eastAsia="es-EC"/>
        </w:rPr>
        <w:t xml:space="preserve">El Servicio de Rentas Internas recuerda que a partir del día jueves 01 de septiembre de 2016, entrará en vigencia las nuevas formas de pago que se utilizarán en los comprobantes electrónicos; los códigos se encuentran detallados en la Ficha Técnica publicada en nuestro portal web institucional </w:t>
      </w:r>
      <w:hyperlink r:id="rId5" w:tgtFrame="_blank" w:history="1">
        <w:r w:rsidRPr="004D42F2">
          <w:rPr>
            <w:rFonts w:ascii="Arial" w:eastAsia="Times New Roman" w:hAnsi="Arial" w:cs="Arial"/>
            <w:b/>
            <w:bCs/>
            <w:color w:val="0000FF"/>
            <w:sz w:val="19"/>
            <w:szCs w:val="19"/>
            <w:u w:val="single"/>
            <w:lang w:val="es-ES" w:eastAsia="es-EC"/>
          </w:rPr>
          <w:t>www.sri.gob.ec</w:t>
        </w:r>
      </w:hyperlink>
      <w:r w:rsidRPr="004D42F2">
        <w:rPr>
          <w:rFonts w:ascii="Arial" w:eastAsia="Times New Roman" w:hAnsi="Arial" w:cs="Arial"/>
          <w:b/>
          <w:bCs/>
          <w:color w:val="000000"/>
          <w:sz w:val="19"/>
          <w:szCs w:val="19"/>
          <w:lang w:val="es-ES" w:eastAsia="es-EC"/>
        </w:rPr>
        <w:t>.</w:t>
      </w:r>
    </w:p>
    <w:p w:rsidR="004D42F2" w:rsidRPr="004D42F2" w:rsidRDefault="004D42F2" w:rsidP="004D42F2">
      <w:pPr>
        <w:shd w:val="clear" w:color="auto" w:fill="FFF1A8"/>
        <w:spacing w:before="100" w:beforeAutospacing="1" w:after="102" w:line="240" w:lineRule="auto"/>
        <w:ind w:right="465"/>
        <w:rPr>
          <w:rFonts w:ascii="Arial" w:eastAsia="Times New Roman" w:hAnsi="Arial" w:cs="Arial"/>
          <w:b/>
          <w:bCs/>
          <w:color w:val="555555"/>
          <w:sz w:val="19"/>
          <w:szCs w:val="19"/>
          <w:lang w:val="es-ES" w:eastAsia="es-EC"/>
        </w:rPr>
      </w:pPr>
      <w:r w:rsidRPr="004D42F2">
        <w:rPr>
          <w:rFonts w:ascii="Arial" w:eastAsia="Times New Roman" w:hAnsi="Arial" w:cs="Arial"/>
          <w:b/>
          <w:bCs/>
          <w:color w:val="000000"/>
          <w:sz w:val="19"/>
          <w:szCs w:val="19"/>
          <w:lang w:val="es-ES" w:eastAsia="es-EC"/>
        </w:rPr>
        <w:t> </w:t>
      </w:r>
    </w:p>
    <w:p w:rsidR="004D42F2" w:rsidRPr="004D42F2" w:rsidRDefault="004D42F2" w:rsidP="004D42F2">
      <w:pPr>
        <w:shd w:val="clear" w:color="auto" w:fill="FFF1A8"/>
        <w:spacing w:before="100" w:beforeAutospacing="1" w:after="102" w:line="240" w:lineRule="auto"/>
        <w:ind w:right="465"/>
        <w:rPr>
          <w:rFonts w:ascii="Arial" w:eastAsia="Times New Roman" w:hAnsi="Arial" w:cs="Arial"/>
          <w:b/>
          <w:bCs/>
          <w:color w:val="555555"/>
          <w:sz w:val="19"/>
          <w:szCs w:val="19"/>
          <w:lang w:val="es-ES" w:eastAsia="es-EC"/>
        </w:rPr>
      </w:pPr>
      <w:r w:rsidRPr="004D42F2">
        <w:rPr>
          <w:rFonts w:ascii="Arial" w:eastAsia="Times New Roman" w:hAnsi="Arial" w:cs="Arial"/>
          <w:b/>
          <w:bCs/>
          <w:color w:val="000000"/>
          <w:sz w:val="19"/>
          <w:szCs w:val="19"/>
          <w:lang w:val="es-ES" w:eastAsia="es-EC"/>
        </w:rPr>
        <w:t xml:space="preserve">Para mayor información sobre las nuevas formas de pago, puede ingresar al siguiente link: </w:t>
      </w:r>
      <w:hyperlink r:id="rId6" w:tgtFrame="_blank" w:history="1">
        <w:r w:rsidRPr="004D42F2">
          <w:rPr>
            <w:rFonts w:ascii="Arial" w:eastAsia="Times New Roman" w:hAnsi="Arial" w:cs="Arial"/>
            <w:b/>
            <w:bCs/>
            <w:color w:val="0000FF"/>
            <w:sz w:val="19"/>
            <w:szCs w:val="19"/>
            <w:u w:val="single"/>
            <w:lang w:val="es-ES" w:eastAsia="es-EC"/>
          </w:rPr>
          <w:t>http://www.sri.gob.ec/DocumentosAlfrescoPortlet/descargar/5fe276a4-34dd-4d2c-a19e-614e195e01d3/FORMAS+DE+PAGO.pdf</w:t>
        </w:r>
      </w:hyperlink>
      <w:r w:rsidRPr="004D42F2">
        <w:rPr>
          <w:rFonts w:ascii="Arial" w:eastAsia="Times New Roman" w:hAnsi="Arial" w:cs="Arial"/>
          <w:b/>
          <w:bCs/>
          <w:color w:val="000000"/>
          <w:sz w:val="19"/>
          <w:szCs w:val="19"/>
          <w:lang w:val="es-ES" w:eastAsia="es-EC"/>
        </w:rPr>
        <w:t xml:space="preserve"> </w:t>
      </w:r>
    </w:p>
    <w:p w:rsidR="004D42F2" w:rsidRPr="004D42F2" w:rsidRDefault="004D42F2" w:rsidP="004D42F2">
      <w:pPr>
        <w:shd w:val="clear" w:color="auto" w:fill="FFF1A8"/>
        <w:spacing w:before="100" w:beforeAutospacing="1" w:after="100" w:afterAutospacing="1" w:line="240" w:lineRule="auto"/>
        <w:ind w:right="465"/>
        <w:rPr>
          <w:rFonts w:ascii="Arial" w:eastAsia="Times New Roman" w:hAnsi="Arial" w:cs="Arial"/>
          <w:b/>
          <w:bCs/>
          <w:color w:val="555555"/>
          <w:sz w:val="19"/>
          <w:szCs w:val="19"/>
          <w:lang w:val="es-ES" w:eastAsia="es-EC"/>
        </w:rPr>
      </w:pPr>
      <w:r w:rsidRPr="004D42F2">
        <w:rPr>
          <w:rFonts w:ascii="Arial" w:eastAsia="Times New Roman" w:hAnsi="Arial" w:cs="Arial"/>
          <w:b/>
          <w:bCs/>
          <w:color w:val="000000"/>
          <w:sz w:val="19"/>
          <w:szCs w:val="19"/>
          <w:lang w:val="es-ES" w:eastAsia="es-EC"/>
        </w:rPr>
        <w:t>Atentamente,</w:t>
      </w:r>
    </w:p>
    <w:p w:rsidR="004D42F2" w:rsidRPr="004D42F2" w:rsidRDefault="004D42F2" w:rsidP="004D42F2">
      <w:pPr>
        <w:shd w:val="clear" w:color="auto" w:fill="FFF1A8"/>
        <w:spacing w:before="100" w:beforeAutospacing="1" w:after="100" w:afterAutospacing="1" w:line="240" w:lineRule="auto"/>
        <w:ind w:right="465"/>
        <w:rPr>
          <w:rFonts w:ascii="Arial" w:eastAsia="Times New Roman" w:hAnsi="Arial" w:cs="Arial"/>
          <w:b/>
          <w:bCs/>
          <w:color w:val="555555"/>
          <w:sz w:val="19"/>
          <w:szCs w:val="19"/>
          <w:lang w:val="es-ES" w:eastAsia="es-EC"/>
        </w:rPr>
      </w:pPr>
      <w:r w:rsidRPr="004D42F2">
        <w:rPr>
          <w:rFonts w:ascii="Arial" w:eastAsia="Times New Roman" w:hAnsi="Arial" w:cs="Arial"/>
          <w:b/>
          <w:bCs/>
          <w:color w:val="0000FF"/>
          <w:sz w:val="19"/>
          <w:szCs w:val="19"/>
          <w:lang w:val="es-ES" w:eastAsia="es-EC"/>
        </w:rPr>
        <w:t>SERVICIO DE RENTAS INTERNAS</w:t>
      </w:r>
    </w:p>
    <w:p w:rsidR="004D42F2" w:rsidRPr="004D42F2" w:rsidRDefault="004D42F2" w:rsidP="004D42F2">
      <w:pPr>
        <w:shd w:val="clear" w:color="auto" w:fill="FFF1A8"/>
        <w:spacing w:before="100" w:beforeAutospacing="1" w:after="100" w:afterAutospacing="1" w:line="240" w:lineRule="auto"/>
        <w:ind w:right="465"/>
        <w:rPr>
          <w:rFonts w:ascii="Arial" w:eastAsia="Times New Roman" w:hAnsi="Arial" w:cs="Arial"/>
          <w:b/>
          <w:bCs/>
          <w:color w:val="555555"/>
          <w:sz w:val="19"/>
          <w:szCs w:val="19"/>
          <w:lang w:val="es-ES" w:eastAsia="es-EC"/>
        </w:rPr>
      </w:pPr>
      <w:hyperlink r:id="rId7" w:tgtFrame="_blank" w:history="1">
        <w:r w:rsidRPr="004D42F2">
          <w:rPr>
            <w:rFonts w:ascii="Arial" w:eastAsia="Times New Roman" w:hAnsi="Arial" w:cs="Arial"/>
            <w:b/>
            <w:bCs/>
            <w:color w:val="0000FF"/>
            <w:sz w:val="19"/>
            <w:szCs w:val="19"/>
            <w:u w:val="single"/>
            <w:lang w:val="es-ES" w:eastAsia="es-EC"/>
          </w:rPr>
          <w:t>comprobantes@sri.gob.ec</w:t>
        </w:r>
      </w:hyperlink>
    </w:p>
    <w:p w:rsidR="008E49C1" w:rsidRDefault="004D42F2">
      <w:bookmarkStart w:id="0" w:name="_GoBack"/>
      <w:bookmarkEnd w:id="0"/>
    </w:p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2F2"/>
    <w:rsid w:val="00323ADC"/>
    <w:rsid w:val="004D42F2"/>
    <w:rsid w:val="0064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1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1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6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06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27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51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79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9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672296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222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113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181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5045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3107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6036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6913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8006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82713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49681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5603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60796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055687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608617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00627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8179059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755028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128312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082486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mprobantes@sri.gob.e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ri.gob.ec/DocumentosAlfrescoPortlet/descargar/5fe276a4-34dd-4d2c-a19e-614e195e01d3/FORMAS+DE+PAGO.pdf" TargetMode="External"/><Relationship Id="rId5" Type="http://schemas.openxmlformats.org/officeDocument/2006/relationships/hyperlink" Target="http://www.sri.gob.ec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2016-09-06T14:09:00Z</dcterms:created>
  <dcterms:modified xsi:type="dcterms:W3CDTF">2016-09-06T14:10:00Z</dcterms:modified>
</cp:coreProperties>
</file>